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628" w:rsidRPr="00ED1679" w:rsidRDefault="00073628" w:rsidP="00073628">
      <w:pPr>
        <w:shd w:val="clear" w:color="auto" w:fill="FFFFFF"/>
        <w:spacing w:after="36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  <w:t>Regulamin Konkursu Plastyczno</w:t>
      </w:r>
      <w:r w:rsidRPr="00185AC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  <w:t xml:space="preserve"> – Technicznego </w:t>
      </w:r>
    </w:p>
    <w:p w:rsidR="00073628" w:rsidRPr="00ED1679" w:rsidRDefault="00073628" w:rsidP="00073628">
      <w:pPr>
        <w:shd w:val="clear" w:color="auto" w:fill="FFFFFF"/>
        <w:spacing w:after="36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  <w:t>„ Krasnoludki są wśród nas</w:t>
      </w:r>
      <w:r w:rsidRPr="00185AC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  <w:t>”</w:t>
      </w:r>
    </w:p>
    <w:p w:rsidR="00073628" w:rsidRPr="00ED1679" w:rsidRDefault="00073628" w:rsidP="00073628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185AC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  <w:t>Organizator:</w:t>
      </w: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Biblioteka S</w:t>
      </w:r>
      <w:r w:rsidRPr="00185ACD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zkolna w Szkole Podstawowej im. Henryka Sienkiewicza w Rokietnicy Woli</w:t>
      </w:r>
    </w:p>
    <w:p w:rsidR="00073628" w:rsidRPr="00ED1679" w:rsidRDefault="00073628" w:rsidP="00073628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185AC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  <w:t>Termin konkursu:</w:t>
      </w:r>
      <w:r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 02.10.2023r. do 31.10.2023</w:t>
      </w: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r.</w:t>
      </w:r>
    </w:p>
    <w:p w:rsidR="00073628" w:rsidRDefault="00073628" w:rsidP="00073628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</w:pPr>
      <w:r w:rsidRPr="00185AC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  <w:t>Temat konkursu:</w:t>
      </w:r>
    </w:p>
    <w:p w:rsidR="00073628" w:rsidRPr="00073628" w:rsidRDefault="00073628" w:rsidP="00073628">
      <w:pPr>
        <w:shd w:val="clear" w:color="auto" w:fill="FFFFFF"/>
        <w:spacing w:after="36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  <w:t>„ Krasnoludki są wśród nas</w:t>
      </w:r>
      <w:r w:rsidRPr="00185AC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  <w:t>”</w:t>
      </w:r>
    </w:p>
    <w:p w:rsidR="00073628" w:rsidRDefault="00073628" w:rsidP="00073628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</w:pPr>
      <w:r w:rsidRPr="00185AC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  <w:t>Cele konkursu:</w:t>
      </w:r>
    </w:p>
    <w:p w:rsidR="00073628" w:rsidRPr="00073628" w:rsidRDefault="00073628" w:rsidP="00073628">
      <w:pPr>
        <w:pStyle w:val="Akapitzlist"/>
        <w:numPr>
          <w:ilvl w:val="0"/>
          <w:numId w:val="7"/>
        </w:num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>R</w:t>
      </w:r>
      <w:r w:rsidRPr="00073628"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>ozwijanie zainteresowań różnorod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>nymi technikami plastycznymi;</w:t>
      </w:r>
    </w:p>
    <w:p w:rsidR="00073628" w:rsidRPr="00073628" w:rsidRDefault="00073628" w:rsidP="00073628">
      <w:pPr>
        <w:pStyle w:val="Akapitzlist"/>
        <w:numPr>
          <w:ilvl w:val="0"/>
          <w:numId w:val="7"/>
        </w:num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>I</w:t>
      </w:r>
      <w:r w:rsidRPr="00073628"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>nspirowanie do aktywności twórczej;</w:t>
      </w:r>
    </w:p>
    <w:p w:rsidR="00073628" w:rsidRPr="00073628" w:rsidRDefault="00073628" w:rsidP="00073628">
      <w:pPr>
        <w:pStyle w:val="Akapitzlist"/>
        <w:numPr>
          <w:ilvl w:val="0"/>
          <w:numId w:val="7"/>
        </w:num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 xml:space="preserve"> R</w:t>
      </w:r>
      <w:r w:rsidRPr="00073628"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>o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>zwijanie wyobraźni i fantazji;</w:t>
      </w:r>
    </w:p>
    <w:p w:rsidR="00073628" w:rsidRPr="00073628" w:rsidRDefault="00073628" w:rsidP="00073628">
      <w:pPr>
        <w:pStyle w:val="Akapitzlist"/>
        <w:numPr>
          <w:ilvl w:val="0"/>
          <w:numId w:val="7"/>
        </w:num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 xml:space="preserve"> I</w:t>
      </w:r>
      <w:r w:rsidRPr="00073628"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>nt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>egrowanie dzieci przez sztukę;</w:t>
      </w:r>
    </w:p>
    <w:p w:rsidR="00073628" w:rsidRPr="00073628" w:rsidRDefault="00073628" w:rsidP="00073628">
      <w:pPr>
        <w:pStyle w:val="Akapitzlist"/>
        <w:numPr>
          <w:ilvl w:val="0"/>
          <w:numId w:val="7"/>
        </w:num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>P</w:t>
      </w:r>
      <w:r w:rsidRPr="00073628"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>romowanie talentów plastycznych dzieci.</w:t>
      </w:r>
    </w:p>
    <w:p w:rsidR="00073628" w:rsidRPr="00ED1679" w:rsidRDefault="00073628" w:rsidP="00073628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185AC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  <w:t>Warunki uczestnictwa:</w:t>
      </w:r>
    </w:p>
    <w:p w:rsidR="00073628" w:rsidRPr="00ED1679" w:rsidRDefault="00073628" w:rsidP="0007362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W K</w:t>
      </w: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onkursie mogą wziąć udział dzieci z</w:t>
      </w:r>
      <w:r w:rsidR="00AF0455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 Przedszkoli,</w:t>
      </w: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Oddziału P</w:t>
      </w:r>
      <w:r w:rsidRPr="00185ACD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rzedszkolnego przy Szkole Podstawowej im. Henryka Sienkiewicza w Rokietnicy Woli oraz uczniowie </w:t>
      </w:r>
      <w:r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z </w:t>
      </w:r>
      <w:r w:rsidRPr="00185ACD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kl. I – VIII ze Szkoły Podstawowej im. Henryka Sienkiewicza w Rokietnicy Woli. </w:t>
      </w: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Każdy uczestnik może zapro</w:t>
      </w:r>
      <w:r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ponować jedną pracę plastyczno – techniczną. </w:t>
      </w: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Praca musi być wykonana indywidualnie przez uczestnika.</w:t>
      </w:r>
    </w:p>
    <w:p w:rsidR="00073628" w:rsidRDefault="00073628" w:rsidP="0007362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Forma i technika pracy plastycznej: dowolna</w:t>
      </w:r>
    </w:p>
    <w:p w:rsidR="00AF0455" w:rsidRPr="00AF0455" w:rsidRDefault="00AF0455" w:rsidP="0007362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072E81"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>Każda praca powinn</w:t>
      </w:r>
      <w:r w:rsidRPr="00AF0455"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>a zawierać na odwrocie następujące informacje</w:t>
      </w:r>
      <w:r w:rsidRPr="00072E81"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 xml:space="preserve">: imię, nazwisko i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 xml:space="preserve">Przedszkole/klasa. </w:t>
      </w:r>
    </w:p>
    <w:p w:rsidR="00AF0455" w:rsidRPr="00ED1679" w:rsidRDefault="00AF0455" w:rsidP="00AF0455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</w:p>
    <w:p w:rsidR="00073628" w:rsidRPr="00ED1679" w:rsidRDefault="00073628" w:rsidP="00073628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185AC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  <w:t>Komisja konkursowa:</w:t>
      </w:r>
    </w:p>
    <w:p w:rsidR="00073628" w:rsidRPr="00ED1679" w:rsidRDefault="00073628" w:rsidP="0007362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O wyłonieniu zwycięzcy konkurs</w:t>
      </w:r>
      <w:r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u decyduje powołana w tym celu K</w:t>
      </w: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omisja Konkursowa.</w:t>
      </w:r>
    </w:p>
    <w:p w:rsidR="00073628" w:rsidRPr="00ED1679" w:rsidRDefault="00073628" w:rsidP="0007362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Przy ocenianiu prac Komisja będzie </w:t>
      </w:r>
      <w:r w:rsidRPr="00185ACD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oceniać </w:t>
      </w: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wyraz artystyczny wykonanej pracy.</w:t>
      </w:r>
    </w:p>
    <w:p w:rsidR="00073628" w:rsidRPr="00ED1679" w:rsidRDefault="00073628" w:rsidP="0007362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Komisja Konkursowa może zaniechać rozstrzygnięcia Konkursu w przypadku małej liczby zgłoszeń.</w:t>
      </w:r>
    </w:p>
    <w:p w:rsidR="00073628" w:rsidRPr="00ED1679" w:rsidRDefault="00073628" w:rsidP="00073628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185AC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  <w:t>Nagrody i wyróżnienia:</w:t>
      </w:r>
    </w:p>
    <w:p w:rsidR="00073628" w:rsidRPr="00ED1679" w:rsidRDefault="00073628" w:rsidP="0007362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Spośród zebranych </w:t>
      </w: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 prac wyłonieni zostaną laureaci I</w:t>
      </w:r>
      <w:r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, II i III</w:t>
      </w: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 miejsca w trzech kategoriach wiekowych:</w:t>
      </w:r>
    </w:p>
    <w:p w:rsidR="00073628" w:rsidRPr="00ED1679" w:rsidRDefault="00073628" w:rsidP="0007362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I kategoria prace wykonane pr</w:t>
      </w:r>
      <w:r w:rsidRPr="00185ACD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zez dzieci z</w:t>
      </w:r>
      <w:r w:rsidR="00AF0455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 Przedszkoli i</w:t>
      </w:r>
      <w:r w:rsidRPr="00185ACD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 Oddziału Przedszkolnego</w:t>
      </w:r>
    </w:p>
    <w:p w:rsidR="00073628" w:rsidRPr="00ED1679" w:rsidRDefault="00073628" w:rsidP="0007362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lastRenderedPageBreak/>
        <w:t xml:space="preserve">II kategoria prace wykonane przez dzieci </w:t>
      </w:r>
      <w:r w:rsidRPr="00185ACD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z kl. I-III</w:t>
      </w:r>
    </w:p>
    <w:p w:rsidR="00073628" w:rsidRPr="00185ACD" w:rsidRDefault="00073628" w:rsidP="00073628">
      <w:pPr>
        <w:numPr>
          <w:ilvl w:val="0"/>
          <w:numId w:val="3"/>
        </w:numPr>
        <w:shd w:val="clear" w:color="auto" w:fill="FFFFFF"/>
        <w:spacing w:before="100" w:beforeAutospacing="1" w:after="360" w:afterAutospacing="1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III kategoria prace wykonane przez młodzież </w:t>
      </w:r>
      <w:r w:rsidRPr="00185ACD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z kl. IV- VIII</w:t>
      </w:r>
    </w:p>
    <w:p w:rsidR="00073628" w:rsidRPr="00185ACD" w:rsidRDefault="00073628" w:rsidP="00073628">
      <w:pPr>
        <w:numPr>
          <w:ilvl w:val="0"/>
          <w:numId w:val="3"/>
        </w:numPr>
        <w:shd w:val="clear" w:color="auto" w:fill="FFFFFF"/>
        <w:spacing w:before="100" w:beforeAutospacing="1" w:after="360" w:afterAutospacing="1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Komisja może również przyznać po co najmniej  1 wyróżnieniu w każdej kategorii wiekowej.</w:t>
      </w:r>
    </w:p>
    <w:p w:rsidR="00073628" w:rsidRPr="00ED1679" w:rsidRDefault="00073628" w:rsidP="00073628">
      <w:pPr>
        <w:numPr>
          <w:ilvl w:val="0"/>
          <w:numId w:val="3"/>
        </w:numPr>
        <w:shd w:val="clear" w:color="auto" w:fill="FFFFFF"/>
        <w:spacing w:before="100" w:beforeAutospacing="1" w:after="360" w:afterAutospacing="1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Autorzy zwycięskich </w:t>
      </w:r>
      <w:r w:rsidRPr="00185ACD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prac otrzymają nagrodę rzeczową i dyplom</w:t>
      </w:r>
    </w:p>
    <w:p w:rsidR="00073628" w:rsidRPr="00ED1679" w:rsidRDefault="00073628" w:rsidP="00073628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185AC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  <w:t>Postanowienia końcowe:</w:t>
      </w:r>
    </w:p>
    <w:p w:rsidR="00073628" w:rsidRPr="00ED1679" w:rsidRDefault="00073628" w:rsidP="0007362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Uczestnicy biorący udział w konkursie akceptują zasady Konkursu zawarte</w:t>
      </w: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br/>
        <w:t>w niniejszym Regulaminie.</w:t>
      </w:r>
    </w:p>
    <w:p w:rsidR="00073628" w:rsidRPr="00ED1679" w:rsidRDefault="00073628" w:rsidP="00073628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185AC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  <w:t>Informuje się że:</w:t>
      </w:r>
    </w:p>
    <w:p w:rsidR="00073628" w:rsidRPr="00185ACD" w:rsidRDefault="00073628" w:rsidP="0007362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Administratorem danych osobowych uczestników konkursu jest </w:t>
      </w:r>
      <w:r w:rsidRPr="00185ACD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Szkoła Podstawowa im. Henryka Sienkiewicza  w Rokietnicy Woli</w:t>
      </w:r>
    </w:p>
    <w:p w:rsidR="00073628" w:rsidRPr="00ED1679" w:rsidRDefault="00073628" w:rsidP="0007362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Dane osobowe przetwarzane będą w celu realizacji ustawowych zadań ogólnego rozporządzenia o ochronie danych osobowych z dnia 27 kwietnia 2016r. oraz na podstawie art. 9 ust. 1 lit. f i g ogólnego rozporządzenia o ochronie danych osobowych z dnia 27 kwietnia 2016r.</w:t>
      </w:r>
    </w:p>
    <w:p w:rsidR="00073628" w:rsidRPr="00ED1679" w:rsidRDefault="00073628" w:rsidP="0007362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Dane osobowe będą przechowywane w czasie zgodnym z przepisami prawa. Każdy rodzic/opiekun posiada prawo dostępu do danych osobowych dziecka oraz swoich, ich sprostowania, usunięcia, ograniczenia, przetwarzania lub odwołania uprzednio udzielonej zgody.</w:t>
      </w:r>
    </w:p>
    <w:p w:rsidR="00073628" w:rsidRDefault="00073628" w:rsidP="00073628">
      <w:pPr>
        <w:rPr>
          <w:rFonts w:ascii="Verdana" w:hAnsi="Verdana"/>
          <w:color w:val="333333"/>
          <w:sz w:val="23"/>
          <w:szCs w:val="23"/>
          <w:shd w:val="clear" w:color="auto" w:fill="FFFFFF"/>
        </w:rPr>
      </w:pPr>
    </w:p>
    <w:p w:rsidR="00073628" w:rsidRDefault="00073628" w:rsidP="00073628">
      <w:pPr>
        <w:rPr>
          <w:rFonts w:ascii="Verdana" w:hAnsi="Verdana"/>
          <w:color w:val="333333"/>
          <w:sz w:val="23"/>
          <w:szCs w:val="23"/>
          <w:shd w:val="clear" w:color="auto" w:fill="FFFFFF"/>
        </w:rPr>
      </w:pPr>
    </w:p>
    <w:p w:rsidR="00073628" w:rsidRDefault="00073628" w:rsidP="00073628"/>
    <w:p w:rsidR="00386258" w:rsidRDefault="00386258"/>
    <w:sectPr w:rsidR="00386258" w:rsidSect="003862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D3472"/>
    <w:multiLevelType w:val="multilevel"/>
    <w:tmpl w:val="5E381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957659"/>
    <w:multiLevelType w:val="multilevel"/>
    <w:tmpl w:val="F5568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6D2464"/>
    <w:multiLevelType w:val="hybridMultilevel"/>
    <w:tmpl w:val="6CE27F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322F2D"/>
    <w:multiLevelType w:val="hybridMultilevel"/>
    <w:tmpl w:val="37621504"/>
    <w:lvl w:ilvl="0" w:tplc="95CADB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21252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057ABC"/>
    <w:multiLevelType w:val="multilevel"/>
    <w:tmpl w:val="9244C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EB6B2F"/>
    <w:multiLevelType w:val="multilevel"/>
    <w:tmpl w:val="6F5E0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ED7221"/>
    <w:multiLevelType w:val="multilevel"/>
    <w:tmpl w:val="3B50E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4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73628"/>
    <w:rsid w:val="00073628"/>
    <w:rsid w:val="00386258"/>
    <w:rsid w:val="003B55BD"/>
    <w:rsid w:val="00575132"/>
    <w:rsid w:val="00745220"/>
    <w:rsid w:val="00A76F07"/>
    <w:rsid w:val="00AF0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36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36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363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waldemar</dc:creator>
  <cp:lastModifiedBy>waldemar</cp:lastModifiedBy>
  <cp:revision>1</cp:revision>
  <dcterms:created xsi:type="dcterms:W3CDTF">2023-10-01T17:16:00Z</dcterms:created>
  <dcterms:modified xsi:type="dcterms:W3CDTF">2023-10-01T17:36:00Z</dcterms:modified>
</cp:coreProperties>
</file>